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C9D33" w14:textId="77777777" w:rsidR="003005D6" w:rsidRPr="003005D6" w:rsidRDefault="003005D6" w:rsidP="003005D6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5 do umowy </w:t>
      </w:r>
    </w:p>
    <w:p w14:paraId="2EC79FF2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3B4FC867" w14:textId="77777777" w:rsidR="003005D6" w:rsidRPr="003005D6" w:rsidRDefault="003005D6" w:rsidP="003005D6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b/>
          <w:bCs/>
          <w:color w:val="auto"/>
          <w:lang w:eastAsia="en-US" w:bidi="ar-SA"/>
        </w:rPr>
        <w:t>PROTOKÓŁ ODBIORU ROBÓT</w:t>
      </w:r>
    </w:p>
    <w:p w14:paraId="7EC7E7D0" w14:textId="77777777" w:rsidR="003005D6" w:rsidRPr="003005D6" w:rsidRDefault="003005D6" w:rsidP="003005D6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b/>
          <w:bCs/>
          <w:color w:val="auto"/>
          <w:lang w:eastAsia="en-US" w:bidi="ar-SA"/>
        </w:rPr>
        <w:t>częściowy/końcowy</w:t>
      </w:r>
    </w:p>
    <w:p w14:paraId="561512F1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dotyczących</w:t>
      </w:r>
    </w:p>
    <w:p w14:paraId="0184957A" w14:textId="7DC4FC23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Times New Roman" w:hAnsi="Garamond" w:cs="Times New Roman"/>
          <w:b/>
          <w:bCs/>
          <w:color w:val="auto"/>
          <w:lang w:bidi="ar-SA"/>
        </w:rPr>
      </w:pPr>
      <w:r w:rsidRPr="003005D6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„Roboty budowalne w zakresie remontu </w:t>
      </w:r>
      <w:r w:rsidR="00E27FAE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pokoi biurowych w </w:t>
      </w:r>
      <w:r w:rsidR="007623BE">
        <w:rPr>
          <w:rFonts w:ascii="Garamond" w:eastAsia="Times New Roman" w:hAnsi="Garamond" w:cs="Times New Roman"/>
          <w:b/>
          <w:bCs/>
          <w:color w:val="auto"/>
          <w:lang w:bidi="ar-SA"/>
        </w:rPr>
        <w:t>Wydziale Gospodarczym”</w:t>
      </w:r>
    </w:p>
    <w:p w14:paraId="56670857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Sporządzony w siedzibie </w:t>
      </w:r>
    </w:p>
    <w:p w14:paraId="49B7D317" w14:textId="46213CC6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Sądu Rejonowego dla m. st. Warszawy w Warszawie, ul. </w:t>
      </w:r>
      <w:r>
        <w:rPr>
          <w:rFonts w:ascii="Garamond" w:eastAsia="Calibri" w:hAnsi="Garamond" w:cs="Times New Roman"/>
          <w:color w:val="auto"/>
          <w:lang w:eastAsia="en-US" w:bidi="ar-SA"/>
        </w:rPr>
        <w:t>Czerniakowska 100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>, 00-517 Warszawa</w:t>
      </w:r>
    </w:p>
    <w:p w14:paraId="2C29E45C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Komisja w składzie:</w:t>
      </w:r>
    </w:p>
    <w:p w14:paraId="5E2A7071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Przedstawiciele strony przyjmującej – Zamawiający i Użytkownik: </w:t>
      </w:r>
    </w:p>
    <w:p w14:paraId="1D2882C8" w14:textId="3A481B6C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1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</w:t>
      </w:r>
    </w:p>
    <w:p w14:paraId="362E036E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Przedstawiciele strony przekazującej – Wykonawca: </w:t>
      </w:r>
    </w:p>
    <w:p w14:paraId="1E466576" w14:textId="0CB06DA9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2.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…………………..</w:t>
      </w:r>
    </w:p>
    <w:p w14:paraId="0DAF12D2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Po zapoznaniu się ze stanem wykonanych robót i dokumentacją budowy stwierdza się co następuje: </w:t>
      </w:r>
    </w:p>
    <w:p w14:paraId="1071C98D" w14:textId="2700E144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1) Wykonawca w dniu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202</w:t>
      </w:r>
      <w:r w:rsidR="00E27FAE">
        <w:rPr>
          <w:rFonts w:ascii="Garamond" w:eastAsia="Calibri" w:hAnsi="Garamond" w:cs="Times New Roman"/>
          <w:color w:val="auto"/>
          <w:lang w:eastAsia="en-US" w:bidi="ar-SA"/>
        </w:rPr>
        <w:t>6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 r. powiadomił Zamawiającego o wykonaniu dodatkowych robót i zgłosił gotowość do ich odbioru.</w:t>
      </w:r>
    </w:p>
    <w:p w14:paraId="784DCFBB" w14:textId="16C00D53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2) Roboty będące przedmiotem odbioru zostały wykonane na podstawie umowy nr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…………..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zawartej w dniu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r. pomiędzy: </w:t>
      </w:r>
      <w:r w:rsidRPr="003005D6">
        <w:rPr>
          <w:rFonts w:ascii="Garamond" w:eastAsia="Times New Roman" w:hAnsi="Garamond" w:cs="Times New Roman"/>
          <w:color w:val="auto"/>
          <w:lang w:bidi="ar-SA"/>
        </w:rPr>
        <w:t xml:space="preserve">Sądem Rejonowym dla m.st. Warszawy w Warszawie 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>a</w:t>
      </w:r>
      <w:r w:rsidRPr="003005D6">
        <w:rPr>
          <w:rFonts w:ascii="Garamond" w:eastAsia="Times New Roman" w:hAnsi="Garamond" w:cs="Times New Roman"/>
          <w:b/>
          <w:color w:val="auto"/>
          <w:lang w:bidi="ar-SA"/>
        </w:rPr>
        <w:t xml:space="preserve"> </w:t>
      </w:r>
      <w:r>
        <w:rPr>
          <w:rFonts w:ascii="Garamond" w:eastAsia="Times New Roman" w:hAnsi="Garamond" w:cs="Times New Roman"/>
          <w:bCs/>
          <w:color w:val="auto"/>
          <w:lang w:bidi="ar-SA"/>
        </w:rPr>
        <w:t>……………………………</w:t>
      </w:r>
      <w:r w:rsidRPr="003005D6">
        <w:rPr>
          <w:rFonts w:ascii="Garamond" w:eastAsia="Times New Roman" w:hAnsi="Garamond" w:cs="Times New Roman"/>
          <w:bCs/>
          <w:color w:val="auto"/>
          <w:lang w:bidi="ar-SA"/>
        </w:rPr>
        <w:t>.</w:t>
      </w:r>
    </w:p>
    <w:p w14:paraId="5C272AE6" w14:textId="1C3E132D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3) Roboty zostały wykonane w okresie: od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…………..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r. do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r.</w:t>
      </w:r>
    </w:p>
    <w:p w14:paraId="65A59E08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Termin umowy został dotrzymany/opóźniony* </w:t>
      </w:r>
    </w:p>
    <w:p w14:paraId="1DAC8900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• zależnych od Wykonawcy* </w:t>
      </w:r>
    </w:p>
    <w:p w14:paraId="7F1094A5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• zależnych od Zamawiającego* </w:t>
      </w:r>
    </w:p>
    <w:p w14:paraId="3A23815E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• niezależnych od Stron umowy*. </w:t>
      </w:r>
    </w:p>
    <w:p w14:paraId="7F26BDB3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4) Wykonawca przekazuje Zamawiającemu:</w:t>
      </w:r>
    </w:p>
    <w:p w14:paraId="0C4871F8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a) oświadczenie kierownika budowy o zgodności wykonania robót z przepisami                                         i obowiązującymi polskimi normami; </w:t>
      </w:r>
    </w:p>
    <w:p w14:paraId="5248E6F9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b) dokumentację powykonawczą; </w:t>
      </w:r>
    </w:p>
    <w:p w14:paraId="51D1BAEB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c) inne (wymienić jakie)…………………………………………………………….... </w:t>
      </w:r>
    </w:p>
    <w:p w14:paraId="75FCA8C0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lastRenderedPageBreak/>
        <w:t xml:space="preserve">5) Podczas przeglądu wykonywanych robót nie stwierdzono usterek (jeśli tak należy wymienić jakie i podać termin ich usunięcia). </w:t>
      </w:r>
    </w:p>
    <w:p w14:paraId="78E2D6B7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6) W związku ze stwierdzeniem, że: </w:t>
      </w:r>
    </w:p>
    <w:p w14:paraId="31542C2F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a) roboty budowlane zostały zakończone, </w:t>
      </w:r>
    </w:p>
    <w:p w14:paraId="052FCABD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b) dokumentacja przekazana przez Wykonawcę jest kompletna / niekompletna* </w:t>
      </w:r>
    </w:p>
    <w:p w14:paraId="158168F7" w14:textId="0003F11E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c) nie stwierdzono usterek /stwierdzono usterki z podaniem terminu ich usunięcia (zgodnie z</w:t>
      </w:r>
      <w:r w:rsidR="00E27FAE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zapisami w pkt. 7 protokołu)*, </w:t>
      </w:r>
    </w:p>
    <w:p w14:paraId="20A476F7" w14:textId="5A12FCFD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Zamawiający dokonuje / nie dokonuje* z dniem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r. odbioru przedmiotu umowy powołanej w pkt. 2 protokołu. </w:t>
      </w:r>
    </w:p>
    <w:p w14:paraId="6074B426" w14:textId="4C95D824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7) Całkowita wartość wykonanych i odebranych robót wynosi brutto </w:t>
      </w:r>
      <w:r>
        <w:rPr>
          <w:rFonts w:ascii="Garamond" w:eastAsia="Calibri" w:hAnsi="Garamond" w:cs="Times New Roman"/>
          <w:b/>
          <w:bCs/>
          <w:color w:val="auto"/>
          <w:lang w:eastAsia="en-US" w:bidi="ar-SA"/>
        </w:rPr>
        <w:t>………………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zł (słownie: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……………..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złotych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/100) </w:t>
      </w:r>
    </w:p>
    <w:p w14:paraId="78300E83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Wartość robót Podwykonawców: </w:t>
      </w:r>
    </w:p>
    <w:p w14:paraId="66A9A954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(słownie:…………………………………………………………) z dnia………….………….</w:t>
      </w:r>
    </w:p>
    <w:p w14:paraId="15D1F188" w14:textId="46CCCBA4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9) Okres gwarancji jakości wykonanych robót ustala się na </w:t>
      </w:r>
      <w:r>
        <w:rPr>
          <w:rFonts w:ascii="Garamond" w:eastAsia="Calibri" w:hAnsi="Garamond" w:cs="Times New Roman"/>
          <w:color w:val="auto"/>
          <w:lang w:eastAsia="en-US" w:bidi="ar-SA"/>
        </w:rPr>
        <w:t>……..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miesięcy od daty podpisania niniejszego protokołu, czyli dnia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r. </w:t>
      </w:r>
    </w:p>
    <w:p w14:paraId="322BA51B" w14:textId="360B573C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10) Na tym protokół zakończono i po odczytaniu podpisano. Przedstawiciele Zamawiającego i</w:t>
      </w:r>
      <w:r w:rsidR="00E27FAE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Użytkownika </w:t>
      </w:r>
    </w:p>
    <w:p w14:paraId="4F69C736" w14:textId="21165326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1.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…………………</w:t>
      </w:r>
    </w:p>
    <w:p w14:paraId="280C4A9F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Przedstawiciele Wykonawcy i Podwykonawcy i dalszego Podwykonawcy </w:t>
      </w:r>
    </w:p>
    <w:p w14:paraId="7A976DBB" w14:textId="3EA9A68E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2.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…………………….</w:t>
      </w:r>
    </w:p>
    <w:p w14:paraId="1E599313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* niepotrzebne skreśli</w:t>
      </w:r>
    </w:p>
    <w:p w14:paraId="499DB833" w14:textId="5DED965C" w:rsidR="00525981" w:rsidRPr="003005D6" w:rsidRDefault="00525981" w:rsidP="003005D6">
      <w:pPr>
        <w:rPr>
          <w:rFonts w:ascii="Garamond" w:hAnsi="Garamond"/>
        </w:rPr>
      </w:pPr>
    </w:p>
    <w:sectPr w:rsidR="00525981" w:rsidRPr="003005D6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4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9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0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2"/>
  </w:num>
  <w:num w:numId="32" w16cid:durableId="365912059">
    <w:abstractNumId w:val="54"/>
  </w:num>
  <w:num w:numId="33" w16cid:durableId="402337911">
    <w:abstractNumId w:val="23"/>
  </w:num>
  <w:num w:numId="34" w16cid:durableId="1759716648">
    <w:abstractNumId w:val="35"/>
  </w:num>
  <w:num w:numId="35" w16cid:durableId="1643071084">
    <w:abstractNumId w:val="27"/>
  </w:num>
  <w:num w:numId="36" w16cid:durableId="1132096225">
    <w:abstractNumId w:val="47"/>
  </w:num>
  <w:num w:numId="37" w16cid:durableId="1073551791">
    <w:abstractNumId w:val="60"/>
  </w:num>
  <w:num w:numId="38" w16cid:durableId="24865237">
    <w:abstractNumId w:val="14"/>
  </w:num>
  <w:num w:numId="39" w16cid:durableId="748846985">
    <w:abstractNumId w:val="46"/>
  </w:num>
  <w:num w:numId="40" w16cid:durableId="1321620482">
    <w:abstractNumId w:val="38"/>
  </w:num>
  <w:num w:numId="41" w16cid:durableId="675691848">
    <w:abstractNumId w:val="52"/>
  </w:num>
  <w:num w:numId="42" w16cid:durableId="10188568">
    <w:abstractNumId w:val="49"/>
  </w:num>
  <w:num w:numId="43" w16cid:durableId="963002635">
    <w:abstractNumId w:val="61"/>
  </w:num>
  <w:num w:numId="44" w16cid:durableId="964312233">
    <w:abstractNumId w:val="43"/>
  </w:num>
  <w:num w:numId="45" w16cid:durableId="2116709536">
    <w:abstractNumId w:val="32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4"/>
  </w:num>
  <w:num w:numId="49" w16cid:durableId="117183248">
    <w:abstractNumId w:val="31"/>
  </w:num>
  <w:num w:numId="50" w16cid:durableId="620964109">
    <w:abstractNumId w:val="5"/>
  </w:num>
  <w:num w:numId="51" w16cid:durableId="1798181830">
    <w:abstractNumId w:val="30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3"/>
  </w:num>
  <w:num w:numId="57" w16cid:durableId="623923805">
    <w:abstractNumId w:val="57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59"/>
  </w:num>
  <w:num w:numId="61" w16cid:durableId="178127816">
    <w:abstractNumId w:val="34"/>
  </w:num>
  <w:num w:numId="62" w16cid:durableId="1289507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6"/>
  </w:num>
  <w:num w:numId="64" w16cid:durableId="1789440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E37C8"/>
    <w:rsid w:val="002F291C"/>
    <w:rsid w:val="003005D6"/>
    <w:rsid w:val="00306426"/>
    <w:rsid w:val="00320D61"/>
    <w:rsid w:val="003322D2"/>
    <w:rsid w:val="003576D9"/>
    <w:rsid w:val="003C4901"/>
    <w:rsid w:val="003C716F"/>
    <w:rsid w:val="003E505D"/>
    <w:rsid w:val="004363CA"/>
    <w:rsid w:val="00470409"/>
    <w:rsid w:val="00491048"/>
    <w:rsid w:val="004F2EFD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6E7BD8"/>
    <w:rsid w:val="00722DBA"/>
    <w:rsid w:val="00744028"/>
    <w:rsid w:val="00744668"/>
    <w:rsid w:val="007623BE"/>
    <w:rsid w:val="007E6434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A7507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27FAE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2026-07-03T07:08:00Z</dcterms:created>
  <dcterms:modified xsi:type="dcterms:W3CDTF">2026-07-22T12:29:00Z</dcterms:modified>
</cp:coreProperties>
</file>